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sz w:val="21"/>
          <w:szCs w:val="21"/>
        </w:rPr>
      </w:pPr>
      <w:r>
        <w:rPr>
          <w:rFonts w:eastAsia="Times New Roman" w:cs="Times New Roman"/>
          <w:sz w:val="21"/>
          <w:szCs w:val="21"/>
        </w:rPr>
        <w:t>[Date]</w:t>
      </w:r>
    </w:p>
    <w:p>
      <w:pPr>
        <w:pStyle w:val="Normal"/>
        <w:spacing w:before="0" w:after="0"/>
        <w:rPr>
          <w:sz w:val="21"/>
          <w:szCs w:val="21"/>
        </w:rPr>
      </w:pPr>
      <w:r>
        <w:rPr>
          <w:rFonts w:eastAsia="Times New Roman" w:cs="Times New Roman"/>
          <w:sz w:val="21"/>
          <w:szCs w:val="21"/>
        </w:rPr>
        <w:t>[Honorable Representative/Senator Full Name]</w:t>
      </w:r>
    </w:p>
    <w:p>
      <w:pPr>
        <w:pStyle w:val="Normal"/>
        <w:spacing w:before="0" w:after="0"/>
        <w:rPr>
          <w:sz w:val="21"/>
          <w:szCs w:val="21"/>
        </w:rPr>
      </w:pPr>
      <w:r>
        <w:rPr>
          <w:rFonts w:eastAsia="Times New Roman" w:cs="Times New Roman"/>
          <w:sz w:val="21"/>
          <w:szCs w:val="21"/>
        </w:rPr>
        <w:t>[Title and Chamber]</w:t>
      </w:r>
    </w:p>
    <w:p>
      <w:pPr>
        <w:pStyle w:val="Normal"/>
        <w:spacing w:before="0" w:after="0"/>
        <w:rPr>
          <w:sz w:val="21"/>
          <w:szCs w:val="21"/>
        </w:rPr>
      </w:pPr>
      <w:r>
        <w:rPr>
          <w:rFonts w:eastAsia="Times New Roman" w:cs="Times New Roman"/>
          <w:sz w:val="21"/>
          <w:szCs w:val="21"/>
        </w:rPr>
        <w:t>[Office Address]</w:t>
      </w:r>
    </w:p>
    <w:p>
      <w:pPr>
        <w:pStyle w:val="Normal"/>
        <w:spacing w:before="0" w:after="240"/>
        <w:rPr>
          <w:sz w:val="21"/>
          <w:szCs w:val="21"/>
        </w:rPr>
      </w:pPr>
      <w:r>
        <w:rPr>
          <w:rFonts w:eastAsia="Times New Roman" w:cs="Times New Roman"/>
          <w:sz w:val="21"/>
          <w:szCs w:val="21"/>
        </w:rPr>
        <w:t>[City, State, ZIP]</w:t>
      </w:r>
    </w:p>
    <w:p>
      <w:pPr>
        <w:pStyle w:val="Normal"/>
        <w:spacing w:before="0" w:after="240"/>
        <w:rPr>
          <w:sz w:val="21"/>
          <w:szCs w:val="21"/>
        </w:rPr>
      </w:pPr>
      <w:r>
        <w:rPr>
          <w:rFonts w:eastAsia="Times New Roman" w:cs="Times New Roman"/>
          <w:sz w:val="21"/>
          <w:szCs w:val="21"/>
        </w:rPr>
        <w:t>Dear [Representative/Senator Last Name],</w:t>
      </w:r>
    </w:p>
    <w:p>
      <w:pPr>
        <w:pStyle w:val="Normal"/>
        <w:spacing w:before="0" w:after="240"/>
        <w:jc w:val="both"/>
        <w:rPr>
          <w:sz w:val="21"/>
          <w:szCs w:val="21"/>
        </w:rPr>
      </w:pPr>
      <w:r>
        <w:rPr>
          <w:rFonts w:eastAsia="Times New Roman" w:cs="Times New Roman"/>
          <w:sz w:val="21"/>
          <w:szCs w:val="21"/>
        </w:rPr>
        <w:t>I am writing to you as a constituent of [District/State] to urge your attention to the development and deployment of advanced artificial intelligence systems. I believe the pace and trajectory of AI development raises questions of sufficient gravity that they warrant serious legislative engagement—not merely as a matter of economic or commercial policy, but as a matter of long-term public safety and societal welfare.</w:t>
      </w:r>
    </w:p>
    <w:p>
      <w:pPr>
        <w:pStyle w:val="Normal"/>
        <w:spacing w:before="0" w:after="240"/>
        <w:jc w:val="both"/>
        <w:rPr>
          <w:sz w:val="21"/>
          <w:szCs w:val="21"/>
        </w:rPr>
      </w:pPr>
      <w:r>
        <w:rPr>
          <w:rFonts w:eastAsia="Times New Roman" w:cs="Times New Roman"/>
          <w:sz w:val="21"/>
          <w:szCs w:val="21"/>
        </w:rPr>
        <w:t>I recognize that artificial intelligence holds genuine promise across many domains, including medicine, scientific research, and public administration. My concern is not with these applications per se, but with the conditions under which increasingly capable AI systems are being developed and deployed. Frontier AI laboratories are advancing the capabilities of their systems at a rate that substantially outpaces our collective understanding of the risks involved. The gap between what these systems can do and what we know about how to make them reliably safe, interpretable, and aligned with human interests is not a minor technical shortfall—it is a structural problem requiring institutional intervention.</w:t>
      </w:r>
    </w:p>
    <w:p>
      <w:pPr>
        <w:pStyle w:val="Normal"/>
        <w:spacing w:before="0" w:after="240"/>
        <w:jc w:val="both"/>
        <w:rPr>
          <w:sz w:val="21"/>
          <w:szCs w:val="21"/>
        </w:rPr>
      </w:pPr>
      <w:r>
        <w:rPr>
          <w:rFonts w:eastAsia="Times New Roman" w:cs="Times New Roman"/>
          <w:sz w:val="21"/>
          <w:szCs w:val="21"/>
        </w:rPr>
        <w:t>Several specific concerns warrant legislative attention. First, there is presently no mandatory federal framework requiring AI developers to assess or disclose the risks of systems prior to deployment. Voluntary commitments made by industry actors have proven inconsistent and lack enforcement mechanisms. Second, the concentration of frontier AI development within a small number of large, well-resourced private corporations means that decisions with potentially civilization-scale consequences are being made primarily on commercial grounds, with limited public accountability. Third, the possibility of AI systems acquiring capabilities that are difficult to constrain or oversee—whether through intentional design or emergent behavior—has been acknowledged by leading researchers within the field itself, and this possibility deserves sober consideration rather than dismissal.</w:t>
      </w:r>
    </w:p>
    <w:p>
      <w:pPr>
        <w:pStyle w:val="Normal"/>
        <w:spacing w:before="0" w:after="240"/>
        <w:jc w:val="both"/>
        <w:rPr>
          <w:sz w:val="21"/>
          <w:szCs w:val="21"/>
        </w:rPr>
      </w:pPr>
      <w:r>
        <w:rPr>
          <w:rFonts w:eastAsia="Times New Roman" w:cs="Times New Roman"/>
          <w:sz w:val="21"/>
          <w:szCs w:val="21"/>
        </w:rPr>
        <w:t>I am not asking you to impede technological progress. I am asking you to ensure that progress occurs within a framework of meaningful public oversight. Concretely, I would encourage you to support legislation that establishes mandatory pre-deployment risk assessments for high-capability AI systems, creates an independent federal body with the technical expertise and statutory authority to evaluate AI safety, requires transparency regarding training processes and deployment decisions for frontier models, and promotes international coordination on AI governance standards to prevent a race to the bottom on safety.</w:t>
      </w:r>
    </w:p>
    <w:p>
      <w:pPr>
        <w:pStyle w:val="Normal"/>
        <w:spacing w:before="0" w:after="240"/>
        <w:jc w:val="both"/>
        <w:rPr>
          <w:sz w:val="21"/>
          <w:szCs w:val="21"/>
        </w:rPr>
      </w:pPr>
      <w:r>
        <w:rPr>
          <w:rFonts w:eastAsia="Times New Roman" w:cs="Times New Roman"/>
          <w:sz w:val="21"/>
          <w:szCs w:val="21"/>
        </w:rPr>
        <w:t>The decisions made by legislators in this period will shape the conditions under which AI systems are developed for decades to come. I urge you to approach this issue with the seriousness it warrants and to prioritize public safety alongside economic and commercial considerations. I would welcome any opportunity to learn more about your position on these matters and to provide further information if it would be useful.</w:t>
      </w:r>
    </w:p>
    <w:p>
      <w:pPr>
        <w:pStyle w:val="Normal"/>
        <w:spacing w:before="0" w:after="480"/>
        <w:rPr>
          <w:sz w:val="21"/>
          <w:szCs w:val="21"/>
        </w:rPr>
      </w:pPr>
      <w:r>
        <w:rPr>
          <w:rFonts w:eastAsia="Times New Roman" w:cs="Times New Roman"/>
          <w:sz w:val="21"/>
          <w:szCs w:val="21"/>
        </w:rPr>
        <w:t>Respectfully,</w:t>
      </w:r>
    </w:p>
    <w:p>
      <w:pPr>
        <w:pStyle w:val="Normal"/>
        <w:spacing w:before="0" w:after="0"/>
        <w:rPr>
          <w:sz w:val="21"/>
          <w:szCs w:val="21"/>
        </w:rPr>
      </w:pPr>
      <w:r>
        <w:rPr>
          <w:rFonts w:eastAsia="Times New Roman" w:cs="Times New Roman"/>
          <w:sz w:val="21"/>
          <w:szCs w:val="21"/>
        </w:rPr>
        <w:t>[Your Full Name]</w:t>
      </w:r>
    </w:p>
    <w:p>
      <w:pPr>
        <w:pStyle w:val="Normal"/>
        <w:spacing w:before="0" w:after="0"/>
        <w:rPr>
          <w:sz w:val="21"/>
          <w:szCs w:val="21"/>
        </w:rPr>
      </w:pPr>
      <w:r>
        <w:rPr>
          <w:rFonts w:eastAsia="Times New Roman" w:cs="Times New Roman"/>
          <w:sz w:val="21"/>
          <w:szCs w:val="21"/>
        </w:rPr>
        <w:t>[Address]</w:t>
      </w:r>
    </w:p>
    <w:p>
      <w:pPr>
        <w:pStyle w:val="Normal"/>
        <w:spacing w:before="0" w:after="0"/>
        <w:rPr>
          <w:sz w:val="21"/>
          <w:szCs w:val="21"/>
        </w:rPr>
      </w:pPr>
      <w:r>
        <w:rPr>
          <w:rFonts w:eastAsia="Times New Roman" w:cs="Times New Roman"/>
          <w:sz w:val="21"/>
          <w:szCs w:val="21"/>
        </w:rPr>
        <w:t>[City, State, ZIP]</w:t>
      </w:r>
    </w:p>
    <w:p>
      <w:pPr>
        <w:pStyle w:val="Normal"/>
        <w:spacing w:before="0" w:after="0"/>
        <w:rPr>
          <w:sz w:val="21"/>
          <w:szCs w:val="21"/>
        </w:rPr>
      </w:pPr>
      <w:r>
        <w:rPr>
          <w:rFonts w:eastAsia="Times New Roman" w:cs="Times New Roman"/>
          <w:sz w:val="21"/>
          <w:szCs w:val="21"/>
        </w:rPr>
        <w:t>[Email / Phone]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ongti SC" w:cs="Arial Unicode MS"/>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Times New Roman" w:hAnsi="Times New Roman" w:eastAsia="Songti SC" w:cs="Arial Unicode MS"/>
      <w:color w:val="auto"/>
      <w:kern w:val="0"/>
      <w:sz w:val="20"/>
      <w:szCs w:val="20"/>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Times New Roman" w:hAnsi="Times New Roman" w:eastAsia="Songti SC" w:cs="Arial Unicode MS"/>
      <w:b/>
      <w:bCs/>
      <w:color w:val="auto"/>
      <w:kern w:val="0"/>
      <w:sz w:val="20"/>
      <w:szCs w:val="20"/>
      <w:lang w:val="en-US" w:eastAsia="zh-CN" w:bidi="hi-IN"/>
    </w:rPr>
  </w:style>
  <w:style w:type="paragraph" w:styleId="ListParagraph">
    <w:name w:val="List Paragraph"/>
    <w:qFormat/>
    <w:pPr>
      <w:widowControl/>
      <w:bidi w:val="0"/>
      <w:spacing w:before="0" w:after="0"/>
      <w:jc w:val="start"/>
    </w:pPr>
    <w:rPr>
      <w:rFonts w:ascii="Times New Roman" w:hAnsi="Times New Roman" w:eastAsia="Songti SC" w:cs="Arial Unicode MS"/>
      <w:color w:val="auto"/>
      <w:kern w:val="0"/>
      <w:sz w:val="20"/>
      <w:szCs w:val="20"/>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LibreOffice/25.8.4.2$MacOSX_AARCH64 LibreOffice_project/290daaa01b999472f0c7a3890eb6a550fd74c6df</Application>
  <AppVersion>15.0000</AppVersion>
  <Pages>1</Pages>
  <Words>468</Words>
  <Characters>2819</Characters>
  <CharactersWithSpaces>3267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2026-04-13T14:27:20Z</dcterms:created>
  <dc:creator>Un-named</dc:creator>
  <dc:description/>
  <dc:language>en-US</dc:language>
  <cp:lastModifiedBy/>
  <dcterms:modified xsi:type="dcterms:W3CDTF">2026-04-13T10:31:09Z</dcterms:modified>
  <cp:revision>2</cp:revision>
  <dc:subject/>
  <dc:title/>
</cp:coreProperties>
</file>